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Default="002071A2">
      <w:pPr>
        <w:rPr>
          <w:sz w:val="24"/>
          <w:szCs w:val="24"/>
        </w:rPr>
      </w:pPr>
    </w:p>
    <w:p w:rsidR="002071A2" w:rsidRPr="006B0AD4" w:rsidRDefault="002071A2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Arkivsak-dok. </w:t>
      </w:r>
      <w:r w:rsidR="00B22504">
        <w:rPr>
          <w:rFonts w:ascii="Times New Roman" w:hAnsi="Times New Roman" w:cs="Times New Roman"/>
          <w:sz w:val="24"/>
          <w:szCs w:val="24"/>
        </w:rPr>
        <w:tab/>
      </w:r>
      <w:r w:rsidR="00B22504">
        <w:rPr>
          <w:rFonts w:ascii="Times New Roman" w:hAnsi="Times New Roman" w:cs="Times New Roman"/>
          <w:sz w:val="24"/>
          <w:szCs w:val="24"/>
        </w:rPr>
        <w:tab/>
      </w:r>
      <w:r w:rsidR="00FF760B">
        <w:rPr>
          <w:rFonts w:ascii="Times New Roman" w:hAnsi="Times New Roman" w:cs="Times New Roman"/>
          <w:sz w:val="24"/>
          <w:szCs w:val="24"/>
        </w:rPr>
        <w:t>122</w:t>
      </w:r>
      <w:r w:rsidR="00753E0F">
        <w:rPr>
          <w:rFonts w:ascii="Times New Roman" w:hAnsi="Times New Roman" w:cs="Times New Roman"/>
          <w:sz w:val="24"/>
          <w:szCs w:val="24"/>
        </w:rPr>
        <w:t xml:space="preserve"> -</w:t>
      </w:r>
      <w:r w:rsidR="00FF760B">
        <w:rPr>
          <w:rFonts w:ascii="Times New Roman" w:hAnsi="Times New Roman" w:cs="Times New Roman"/>
          <w:sz w:val="24"/>
          <w:szCs w:val="24"/>
        </w:rPr>
        <w:t xml:space="preserve"> </w:t>
      </w:r>
      <w:r w:rsidR="00753E0F">
        <w:rPr>
          <w:rFonts w:ascii="Times New Roman" w:hAnsi="Times New Roman" w:cs="Times New Roman"/>
          <w:sz w:val="24"/>
          <w:szCs w:val="24"/>
        </w:rPr>
        <w:t>16</w:t>
      </w:r>
    </w:p>
    <w:p w:rsidR="00B30221" w:rsidRPr="006B0AD4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Saksbehandler:</w:t>
      </w:r>
      <w:r w:rsidR="002071A2"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B22504">
        <w:rPr>
          <w:rFonts w:ascii="Times New Roman" w:hAnsi="Times New Roman" w:cs="Times New Roman"/>
          <w:sz w:val="24"/>
          <w:szCs w:val="24"/>
        </w:rPr>
        <w:tab/>
      </w:r>
      <w:r w:rsidR="00B22504">
        <w:rPr>
          <w:rFonts w:ascii="Times New Roman" w:hAnsi="Times New Roman" w:cs="Times New Roman"/>
          <w:sz w:val="24"/>
          <w:szCs w:val="24"/>
        </w:rPr>
        <w:tab/>
      </w:r>
      <w:r w:rsidR="005C7462">
        <w:rPr>
          <w:rFonts w:ascii="Times New Roman" w:hAnsi="Times New Roman" w:cs="Times New Roman"/>
          <w:sz w:val="24"/>
          <w:szCs w:val="24"/>
        </w:rPr>
        <w:t>Morten Braut</w:t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9873D1" w:rsidRPr="006B0AD4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B0AD4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Behandles av: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B30CC1"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>Møtedato:</w:t>
      </w:r>
      <w:r w:rsidR="00753E0F">
        <w:rPr>
          <w:rFonts w:ascii="Times New Roman" w:hAnsi="Times New Roman" w:cs="Times New Roman"/>
          <w:sz w:val="24"/>
          <w:szCs w:val="24"/>
        </w:rPr>
        <w:t xml:space="preserve"> 28.09.2016</w:t>
      </w:r>
      <w:r w:rsidR="009435FB" w:rsidRPr="006B0AD4">
        <w:rPr>
          <w:rFonts w:ascii="Times New Roman" w:hAnsi="Times New Roman" w:cs="Times New Roman"/>
          <w:sz w:val="24"/>
          <w:szCs w:val="24"/>
        </w:rPr>
        <w:tab/>
      </w:r>
    </w:p>
    <w:p w:rsidR="004E0F9A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Sandnes Eiendomsselskap KF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B726CA" w:rsidRPr="006B0AD4" w:rsidRDefault="00B726CA">
      <w:pPr>
        <w:rPr>
          <w:rFonts w:ascii="Times New Roman" w:hAnsi="Times New Roman" w:cs="Times New Roman"/>
          <w:sz w:val="24"/>
          <w:szCs w:val="24"/>
        </w:rPr>
      </w:pPr>
    </w:p>
    <w:p w:rsidR="00720FD8" w:rsidRPr="006B0AD4" w:rsidRDefault="00753E0F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>Kostnadsoverslag 2 (K2) for pnr. 21009,</w:t>
      </w:r>
      <w:r w:rsidR="00DE6A83">
        <w:rPr>
          <w:rFonts w:ascii="Arial Black" w:hAnsi="Arial Black" w:cs="Times New Roman"/>
          <w:b/>
          <w:sz w:val="28"/>
          <w:szCs w:val="28"/>
          <w:u w:val="single"/>
        </w:rPr>
        <w:t xml:space="preserve"> </w:t>
      </w:r>
      <w:r>
        <w:rPr>
          <w:rFonts w:ascii="Arial Black" w:hAnsi="Arial Black" w:cs="Times New Roman"/>
          <w:b/>
          <w:sz w:val="28"/>
          <w:szCs w:val="28"/>
          <w:u w:val="single"/>
        </w:rPr>
        <w:t>Smørbukkveien 13</w:t>
      </w:r>
      <w:r w:rsidR="009F2462">
        <w:rPr>
          <w:rFonts w:ascii="Arial Black" w:hAnsi="Arial Black" w:cs="Times New Roman"/>
          <w:b/>
          <w:sz w:val="28"/>
          <w:szCs w:val="28"/>
          <w:u w:val="single"/>
        </w:rPr>
        <w:t xml:space="preserve"> </w:t>
      </w:r>
    </w:p>
    <w:p w:rsidR="00720FD8" w:rsidRPr="006B0AD4" w:rsidRDefault="00720FD8" w:rsidP="006B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B0AD4" w:rsidRDefault="00265A6A" w:rsidP="001D3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Bakgrunn for saken:</w:t>
      </w:r>
    </w:p>
    <w:p w:rsidR="006B0AD4" w:rsidRDefault="006B0AD4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I Bystyrets behandling av økonomiplan 201</w:t>
      </w:r>
      <w:r w:rsidR="009F2462">
        <w:rPr>
          <w:rFonts w:ascii="Times New Roman" w:hAnsi="Times New Roman" w:cs="Times New Roman"/>
          <w:sz w:val="24"/>
          <w:szCs w:val="24"/>
        </w:rPr>
        <w:t>5</w:t>
      </w:r>
      <w:r w:rsidRPr="006B0AD4">
        <w:rPr>
          <w:rFonts w:ascii="Times New Roman" w:hAnsi="Times New Roman" w:cs="Times New Roman"/>
          <w:sz w:val="24"/>
          <w:szCs w:val="24"/>
        </w:rPr>
        <w:t xml:space="preserve"> - 201</w:t>
      </w:r>
      <w:r w:rsidR="009F2462">
        <w:rPr>
          <w:rFonts w:ascii="Times New Roman" w:hAnsi="Times New Roman" w:cs="Times New Roman"/>
          <w:sz w:val="24"/>
          <w:szCs w:val="24"/>
        </w:rPr>
        <w:t>8</w:t>
      </w:r>
      <w:r w:rsidRPr="006B0AD4">
        <w:rPr>
          <w:rFonts w:ascii="Times New Roman" w:hAnsi="Times New Roman" w:cs="Times New Roman"/>
          <w:sz w:val="24"/>
          <w:szCs w:val="24"/>
        </w:rPr>
        <w:t>, ble det vedtatt å avsette midler til</w:t>
      </w:r>
      <w:r w:rsidR="009F2462">
        <w:rPr>
          <w:rFonts w:ascii="Times New Roman" w:hAnsi="Times New Roman" w:cs="Times New Roman"/>
          <w:sz w:val="24"/>
          <w:szCs w:val="24"/>
        </w:rPr>
        <w:t xml:space="preserve"> 2 ekstra enheter i Smørbukkveien 13, samt oppgraderinger/nødvendig vedlikehold av eksisterende bygg. </w:t>
      </w:r>
      <w:r w:rsidR="000B1223">
        <w:rPr>
          <w:rFonts w:ascii="Times New Roman" w:hAnsi="Times New Roman" w:cs="Times New Roman"/>
          <w:sz w:val="24"/>
          <w:szCs w:val="24"/>
        </w:rPr>
        <w:t xml:space="preserve"> </w:t>
      </w:r>
      <w:r w:rsidRPr="006B0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56" w:rsidRPr="006B0AD4" w:rsidRDefault="001D3656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559"/>
        <w:gridCol w:w="1134"/>
        <w:gridCol w:w="1060"/>
      </w:tblGrid>
      <w:tr w:rsidR="00CC3A40" w:rsidRPr="006B0AD4" w:rsidTr="006B0AD4">
        <w:trPr>
          <w:cantSplit/>
        </w:trPr>
        <w:tc>
          <w:tcPr>
            <w:tcW w:w="2197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Prosjekt</w:t>
            </w:r>
          </w:p>
        </w:tc>
        <w:tc>
          <w:tcPr>
            <w:tcW w:w="1417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Budsjett</w:t>
            </w:r>
          </w:p>
        </w:tc>
        <w:tc>
          <w:tcPr>
            <w:tcW w:w="1559" w:type="dxa"/>
          </w:tcPr>
          <w:p w:rsidR="00CC3A40" w:rsidRPr="006B0AD4" w:rsidRDefault="000B1223" w:rsidP="009F2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F2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3A40" w:rsidRPr="006B0AD4" w:rsidRDefault="00CC3A40" w:rsidP="009F2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F2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A40" w:rsidRPr="006B0AD4" w:rsidTr="006B0AD4">
        <w:trPr>
          <w:cantSplit/>
        </w:trPr>
        <w:tc>
          <w:tcPr>
            <w:tcW w:w="2197" w:type="dxa"/>
          </w:tcPr>
          <w:p w:rsidR="00CC3A40" w:rsidRPr="006B0AD4" w:rsidRDefault="00CC3A40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Prosjektnr: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59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3A40" w:rsidRPr="006B0AD4" w:rsidRDefault="00CC3A40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Ansvar: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3A40" w:rsidRPr="006B0AD4" w:rsidRDefault="00CC3A40" w:rsidP="00885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>Tjeneste:        2</w:t>
            </w:r>
            <w:r w:rsidR="008859BF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17" w:type="dxa"/>
          </w:tcPr>
          <w:p w:rsidR="00CC3A40" w:rsidRPr="006B0AD4" w:rsidRDefault="009F2462" w:rsidP="0088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A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A40"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mill</w:t>
            </w:r>
          </w:p>
        </w:tc>
        <w:tc>
          <w:tcPr>
            <w:tcW w:w="1559" w:type="dxa"/>
          </w:tcPr>
          <w:p w:rsidR="00CC3A40" w:rsidRPr="006B0AD4" w:rsidRDefault="009F2462" w:rsidP="009F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CC3A40" w:rsidRPr="006B0AD4" w:rsidRDefault="009F2462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C3A40" w:rsidRPr="006B0AD4" w:rsidRDefault="00CC3A40" w:rsidP="00176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D4" w:rsidRPr="006B0AD4" w:rsidRDefault="006B0AD4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D4" w:rsidRPr="006B0AD4" w:rsidRDefault="006B0AD4" w:rsidP="006B0AD4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Prosjektet er forventet ferdigstilt </w:t>
      </w:r>
      <w:r w:rsidR="008859BF">
        <w:rPr>
          <w:rFonts w:ascii="Times New Roman" w:hAnsi="Times New Roman" w:cs="Times New Roman"/>
          <w:sz w:val="24"/>
          <w:szCs w:val="24"/>
        </w:rPr>
        <w:t xml:space="preserve">i løpet av </w:t>
      </w:r>
      <w:r w:rsidRPr="006B0AD4">
        <w:rPr>
          <w:rFonts w:ascii="Times New Roman" w:hAnsi="Times New Roman" w:cs="Times New Roman"/>
          <w:sz w:val="24"/>
          <w:szCs w:val="24"/>
        </w:rPr>
        <w:t>201</w:t>
      </w:r>
      <w:r w:rsidR="000B1223">
        <w:rPr>
          <w:rFonts w:ascii="Times New Roman" w:hAnsi="Times New Roman" w:cs="Times New Roman"/>
          <w:sz w:val="24"/>
          <w:szCs w:val="24"/>
        </w:rPr>
        <w:t>7</w:t>
      </w:r>
      <w:r w:rsidRPr="006B0AD4">
        <w:rPr>
          <w:rFonts w:ascii="Times New Roman" w:hAnsi="Times New Roman" w:cs="Times New Roman"/>
          <w:sz w:val="24"/>
          <w:szCs w:val="24"/>
        </w:rPr>
        <w:t xml:space="preserve">. </w:t>
      </w:r>
      <w:r w:rsidRPr="006B0AD4">
        <w:rPr>
          <w:rFonts w:ascii="Times New Roman" w:hAnsi="Times New Roman" w:cs="Times New Roman"/>
          <w:sz w:val="24"/>
          <w:szCs w:val="24"/>
        </w:rPr>
        <w:br/>
      </w:r>
      <w:r w:rsidRPr="006B0AD4">
        <w:rPr>
          <w:rFonts w:ascii="Times New Roman" w:hAnsi="Times New Roman" w:cs="Times New Roman"/>
          <w:sz w:val="24"/>
          <w:szCs w:val="24"/>
        </w:rPr>
        <w:br/>
        <w:t>I denne saken legge</w:t>
      </w:r>
      <w:r w:rsidR="005F1C6E">
        <w:rPr>
          <w:rFonts w:ascii="Times New Roman" w:hAnsi="Times New Roman" w:cs="Times New Roman"/>
          <w:sz w:val="24"/>
          <w:szCs w:val="24"/>
        </w:rPr>
        <w:t>s</w:t>
      </w:r>
      <w:r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F81268">
        <w:rPr>
          <w:rFonts w:ascii="Times New Roman" w:hAnsi="Times New Roman" w:cs="Times New Roman"/>
          <w:sz w:val="24"/>
          <w:szCs w:val="24"/>
        </w:rPr>
        <w:t xml:space="preserve">frem </w:t>
      </w:r>
      <w:r w:rsidR="005F1C6E">
        <w:rPr>
          <w:rFonts w:ascii="Times New Roman" w:hAnsi="Times New Roman" w:cs="Times New Roman"/>
          <w:sz w:val="24"/>
          <w:szCs w:val="24"/>
        </w:rPr>
        <w:t xml:space="preserve">forslag </w:t>
      </w:r>
      <w:r w:rsidRPr="006B0AD4">
        <w:rPr>
          <w:rFonts w:ascii="Times New Roman" w:hAnsi="Times New Roman" w:cs="Times New Roman"/>
          <w:sz w:val="24"/>
          <w:szCs w:val="24"/>
        </w:rPr>
        <w:t xml:space="preserve">til </w:t>
      </w:r>
      <w:r w:rsidR="00CC3A40">
        <w:rPr>
          <w:rFonts w:ascii="Times New Roman" w:hAnsi="Times New Roman" w:cs="Times New Roman"/>
          <w:sz w:val="24"/>
          <w:szCs w:val="24"/>
        </w:rPr>
        <w:t>kostnadsoverslag 2</w:t>
      </w:r>
      <w:r w:rsidRPr="006B0AD4">
        <w:rPr>
          <w:rFonts w:ascii="Times New Roman" w:hAnsi="Times New Roman" w:cs="Times New Roman"/>
          <w:sz w:val="24"/>
          <w:szCs w:val="24"/>
        </w:rPr>
        <w:t xml:space="preserve"> for </w:t>
      </w:r>
      <w:r w:rsidR="009F2462">
        <w:rPr>
          <w:rFonts w:ascii="Times New Roman" w:hAnsi="Times New Roman" w:cs="Times New Roman"/>
          <w:sz w:val="24"/>
          <w:szCs w:val="24"/>
        </w:rPr>
        <w:t>Smørbukkveien 13</w:t>
      </w:r>
      <w:r w:rsidR="00CC3A40">
        <w:rPr>
          <w:rFonts w:ascii="Times New Roman" w:hAnsi="Times New Roman" w:cs="Times New Roman"/>
          <w:sz w:val="24"/>
          <w:szCs w:val="24"/>
        </w:rPr>
        <w:t>.</w:t>
      </w:r>
      <w:r w:rsidR="00F8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D8" w:rsidRPr="006B0AD4" w:rsidRDefault="00265A6A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Saksopplysninger:</w:t>
      </w:r>
    </w:p>
    <w:p w:rsidR="00E81DC3" w:rsidRPr="00E81DC3" w:rsidRDefault="006533B3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Vedtakene som ble gjort i </w:t>
      </w:r>
      <w:r w:rsidR="005F1C6E">
        <w:rPr>
          <w:rFonts w:ascii="Times New Roman" w:hAnsi="Times New Roman" w:cs="Times New Roman"/>
          <w:sz w:val="24"/>
          <w:szCs w:val="24"/>
        </w:rPr>
        <w:t xml:space="preserve">K0, styresak </w:t>
      </w:r>
      <w:r w:rsidR="008859BF">
        <w:rPr>
          <w:rFonts w:ascii="Times New Roman" w:hAnsi="Times New Roman" w:cs="Times New Roman"/>
          <w:sz w:val="24"/>
          <w:szCs w:val="24"/>
        </w:rPr>
        <w:t>1</w:t>
      </w:r>
      <w:r w:rsidR="00382314">
        <w:rPr>
          <w:rFonts w:ascii="Times New Roman" w:hAnsi="Times New Roman" w:cs="Times New Roman"/>
          <w:sz w:val="24"/>
          <w:szCs w:val="24"/>
        </w:rPr>
        <w:t>5</w:t>
      </w:r>
      <w:r w:rsidR="00611355">
        <w:rPr>
          <w:rFonts w:ascii="Times New Roman" w:hAnsi="Times New Roman" w:cs="Times New Roman"/>
          <w:sz w:val="24"/>
          <w:szCs w:val="24"/>
        </w:rPr>
        <w:t>5</w:t>
      </w:r>
      <w:r w:rsidR="008E48A6">
        <w:rPr>
          <w:rFonts w:ascii="Times New Roman" w:hAnsi="Times New Roman" w:cs="Times New Roman"/>
          <w:sz w:val="24"/>
          <w:szCs w:val="24"/>
        </w:rPr>
        <w:t>-15.</w:t>
      </w:r>
      <w:r>
        <w:rPr>
          <w:rFonts w:ascii="Times New Roman" w:hAnsi="Times New Roman" w:cs="Times New Roman"/>
          <w:sz w:val="24"/>
          <w:szCs w:val="24"/>
        </w:rPr>
        <w:t xml:space="preserve"> har blitt videreført</w:t>
      </w:r>
      <w:r w:rsidR="0094207D">
        <w:rPr>
          <w:rFonts w:ascii="Times New Roman" w:hAnsi="Times New Roman" w:cs="Times New Roman"/>
          <w:sz w:val="24"/>
          <w:szCs w:val="24"/>
        </w:rPr>
        <w:t>.</w:t>
      </w:r>
      <w:r w:rsidR="00E81DC3" w:rsidRPr="00E8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8E" w:rsidRDefault="0017678E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7D" w:rsidRPr="00E81DC3" w:rsidRDefault="00C57B7D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Bygget</w:t>
      </w:r>
      <w:r w:rsidRPr="00E81DC3">
        <w:rPr>
          <w:rFonts w:ascii="Times New Roman" w:hAnsi="Times New Roman" w:cs="Times New Roman"/>
          <w:sz w:val="24"/>
          <w:szCs w:val="24"/>
        </w:rPr>
        <w:t xml:space="preserve"> er utviklet </w:t>
      </w:r>
      <w:r>
        <w:rPr>
          <w:rFonts w:ascii="Times New Roman" w:hAnsi="Times New Roman" w:cs="Times New Roman"/>
          <w:sz w:val="24"/>
          <w:szCs w:val="24"/>
        </w:rPr>
        <w:t>i henhold til byggeteknisk forskrift - TEK 10</w:t>
      </w:r>
      <w:r w:rsidRPr="00E81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F63" w:rsidRDefault="00B04F6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Default="00E81DC3" w:rsidP="0053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er </w:t>
      </w:r>
      <w:r w:rsidR="0053017C">
        <w:rPr>
          <w:rFonts w:ascii="Times New Roman" w:hAnsi="Times New Roman" w:cs="Times New Roman"/>
          <w:sz w:val="24"/>
          <w:szCs w:val="24"/>
        </w:rPr>
        <w:t xml:space="preserve">søkt om </w:t>
      </w:r>
      <w:r w:rsidRPr="00E81DC3">
        <w:rPr>
          <w:rFonts w:ascii="Times New Roman" w:hAnsi="Times New Roman" w:cs="Times New Roman"/>
          <w:sz w:val="24"/>
          <w:szCs w:val="24"/>
        </w:rPr>
        <w:t xml:space="preserve">rammetillatelse for prosjektet. </w:t>
      </w:r>
    </w:p>
    <w:p w:rsidR="0053017C" w:rsidRPr="00E81DC3" w:rsidRDefault="0053017C" w:rsidP="00530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04" w:rsidRDefault="00B2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E81DC3" w:rsidRPr="001D3656" w:rsidRDefault="00E81DC3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56">
        <w:rPr>
          <w:rFonts w:ascii="Times New Roman" w:hAnsi="Times New Roman" w:cs="Times New Roman"/>
          <w:sz w:val="24"/>
          <w:szCs w:val="24"/>
        </w:rPr>
        <w:lastRenderedPageBreak/>
        <w:t>Anbudskonkurransen</w:t>
      </w:r>
      <w:r w:rsidR="00B7128E">
        <w:rPr>
          <w:rFonts w:ascii="Times New Roman" w:hAnsi="Times New Roman" w:cs="Times New Roman"/>
          <w:sz w:val="24"/>
          <w:szCs w:val="24"/>
        </w:rPr>
        <w:t>:</w:t>
      </w:r>
      <w:r w:rsidRPr="001D3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04" w:rsidRDefault="00B22504" w:rsidP="001369F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1369F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Denne anskaffelsen er omfattet av lov om offentlige anskaffelser, og har </w:t>
      </w:r>
      <w:r w:rsidRPr="00E81DC3">
        <w:rPr>
          <w:rFonts w:ascii="Times New Roman" w:hAnsi="Times New Roman" w:cs="Times New Roman"/>
          <w:bCs/>
          <w:sz w:val="24"/>
          <w:szCs w:val="24"/>
        </w:rPr>
        <w:t>blitt kunngjort i DOFFIN (Database for offentlige innkjøp).</w:t>
      </w:r>
    </w:p>
    <w:p w:rsidR="00C4055E" w:rsidRDefault="00E81DC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Basert på utarbeidete planer og kravspesifikasjoner ble konkurransen utlyst som </w:t>
      </w:r>
      <w:r w:rsidR="005F1C6E">
        <w:rPr>
          <w:rFonts w:ascii="Times New Roman" w:hAnsi="Times New Roman" w:cs="Times New Roman"/>
          <w:sz w:val="24"/>
          <w:szCs w:val="24"/>
        </w:rPr>
        <w:t xml:space="preserve">modifisert </w:t>
      </w:r>
      <w:r w:rsidRPr="00E81DC3">
        <w:rPr>
          <w:rFonts w:ascii="Times New Roman" w:hAnsi="Times New Roman" w:cs="Times New Roman"/>
          <w:sz w:val="24"/>
          <w:szCs w:val="24"/>
        </w:rPr>
        <w:t>totalentreprise i åpen anbudskonkurranse</w:t>
      </w:r>
      <w:r w:rsidR="00C4055E">
        <w:rPr>
          <w:rFonts w:ascii="Times New Roman" w:hAnsi="Times New Roman" w:cs="Times New Roman"/>
          <w:sz w:val="24"/>
          <w:szCs w:val="24"/>
        </w:rPr>
        <w:t xml:space="preserve"> iht. NS 8407:2011</w:t>
      </w:r>
      <w:r w:rsidRPr="00E81DC3">
        <w:rPr>
          <w:rFonts w:ascii="Times New Roman" w:hAnsi="Times New Roman" w:cs="Times New Roman"/>
          <w:sz w:val="24"/>
          <w:szCs w:val="24"/>
        </w:rPr>
        <w:t>.</w:t>
      </w:r>
    </w:p>
    <w:p w:rsidR="001D62FC" w:rsidRDefault="001D62FC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AA" w:rsidRDefault="00BB2BAA" w:rsidP="00BB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Evaluering av de mottatte tilbudene er utført. </w:t>
      </w:r>
    </w:p>
    <w:p w:rsidR="00BB2BAA" w:rsidRDefault="00BB2BAA" w:rsidP="00BB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dette arbeidet har Idar Hamre (Prosjektil), Ivar Strand (anskaffelse) og Morten Braut (prosjektansvarlig) deltatt. </w:t>
      </w:r>
    </w:p>
    <w:p w:rsidR="00E81DC3" w:rsidRPr="00E81DC3" w:rsidRDefault="00E81DC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kom inn </w:t>
      </w:r>
      <w:r w:rsidR="00611355">
        <w:rPr>
          <w:rFonts w:ascii="Times New Roman" w:hAnsi="Times New Roman" w:cs="Times New Roman"/>
          <w:sz w:val="24"/>
          <w:szCs w:val="24"/>
        </w:rPr>
        <w:t>7</w:t>
      </w:r>
      <w:r w:rsidR="0066740C">
        <w:rPr>
          <w:rFonts w:ascii="Times New Roman" w:hAnsi="Times New Roman" w:cs="Times New Roman"/>
          <w:sz w:val="24"/>
          <w:szCs w:val="24"/>
        </w:rPr>
        <w:t xml:space="preserve"> t</w:t>
      </w:r>
      <w:r w:rsidRPr="00E81DC3">
        <w:rPr>
          <w:rFonts w:ascii="Times New Roman" w:hAnsi="Times New Roman" w:cs="Times New Roman"/>
          <w:sz w:val="24"/>
          <w:szCs w:val="24"/>
        </w:rPr>
        <w:t>ilbud innen innleveringsfristen.</w:t>
      </w:r>
      <w:r w:rsidR="000327E4">
        <w:rPr>
          <w:rFonts w:ascii="Times New Roman" w:hAnsi="Times New Roman" w:cs="Times New Roman"/>
          <w:sz w:val="24"/>
          <w:szCs w:val="24"/>
        </w:rPr>
        <w:t xml:space="preserve"> To tilbydere ble avvist.</w:t>
      </w:r>
    </w:p>
    <w:p w:rsidR="00E81DC3" w:rsidRP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Tildelingskriterier:</w:t>
      </w:r>
    </w:p>
    <w:p w:rsidR="00B22504" w:rsidRDefault="00B22504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 innkomne tilbudene ble evaluert iht. kriterier gitt i konkurransegrunnlaget. </w:t>
      </w:r>
    </w:p>
    <w:p w:rsidR="00E81DC3" w:rsidRDefault="00E81DC3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økonomiske mest fordelaktige tilbud </w:t>
      </w:r>
      <w:r w:rsidRPr="00E81DC3">
        <w:rPr>
          <w:rFonts w:ascii="Times New Roman" w:hAnsi="Times New Roman" w:cs="Times New Roman"/>
          <w:bCs/>
          <w:sz w:val="24"/>
          <w:szCs w:val="24"/>
        </w:rPr>
        <w:t>basert på følgende kriterier er valgt:</w:t>
      </w:r>
    </w:p>
    <w:p w:rsidR="00C57B7D" w:rsidRPr="00E81DC3" w:rsidRDefault="00C57B7D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</w:tblGrid>
      <w:tr w:rsidR="00E81DC3" w:rsidRPr="00E81DC3" w:rsidTr="00BF488A">
        <w:tc>
          <w:tcPr>
            <w:tcW w:w="4678" w:type="dxa"/>
          </w:tcPr>
          <w:p w:rsidR="00E81DC3" w:rsidRPr="00E81DC3" w:rsidRDefault="00E81DC3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Pris og prisbetingelser</w:t>
            </w:r>
          </w:p>
        </w:tc>
        <w:tc>
          <w:tcPr>
            <w:tcW w:w="2551" w:type="dxa"/>
          </w:tcPr>
          <w:p w:rsidR="00E81DC3" w:rsidRPr="00E81DC3" w:rsidRDefault="00E81DC3" w:rsidP="006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vekt 10 poeng</w:t>
            </w:r>
          </w:p>
        </w:tc>
      </w:tr>
    </w:tbl>
    <w:p w:rsid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Default="00762281" w:rsidP="00C57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Entreprenørfirmaet </w:t>
      </w:r>
      <w:r w:rsidR="000327E4">
        <w:rPr>
          <w:rFonts w:ascii="Times New Roman" w:hAnsi="Times New Roman" w:cs="Times New Roman"/>
          <w:sz w:val="24"/>
          <w:szCs w:val="24"/>
        </w:rPr>
        <w:t>Frøyland Bygg AS</w:t>
      </w:r>
      <w:r w:rsidR="008B0AF8">
        <w:rPr>
          <w:rFonts w:ascii="Times New Roman" w:hAnsi="Times New Roman" w:cs="Times New Roman"/>
          <w:sz w:val="24"/>
          <w:szCs w:val="24"/>
        </w:rPr>
        <w:t xml:space="preserve"> ble vinner av konkurransen med 10 av 10 oppnåelige poeng.</w:t>
      </w:r>
    </w:p>
    <w:p w:rsidR="008B0AF8" w:rsidRDefault="008B0AF8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P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AF8">
        <w:rPr>
          <w:rFonts w:ascii="Times New Roman" w:hAnsi="Times New Roman" w:cs="Times New Roman"/>
          <w:sz w:val="24"/>
          <w:szCs w:val="24"/>
        </w:rPr>
        <w:t>Det er ikke registrert klagesaker i KOFA vedrørende konkurransen.</w:t>
      </w: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8B0AF8" w:rsidRPr="00E81DC3" w:rsidTr="00CB49D0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B7128E" w:rsidRDefault="008B0AF8" w:rsidP="00CB49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8E">
              <w:rPr>
                <w:rFonts w:ascii="Times New Roman" w:hAnsi="Times New Roman" w:cs="Times New Roman"/>
                <w:sz w:val="24"/>
                <w:szCs w:val="24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F1C6E" w:rsidP="005F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II</w:t>
            </w:r>
          </w:p>
        </w:tc>
      </w:tr>
      <w:tr w:rsidR="008B0AF8" w:rsidRPr="00E81DC3" w:rsidTr="00CB49D0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1B19F5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128A8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3.00 VVS-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4.00 El.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6.00 Andre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128A8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128A8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128A8" w:rsidP="00C64E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4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128A8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128A8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2 752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128A8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C64EFD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128A8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128A8" w:rsidP="005128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11 410 000</w:t>
            </w:r>
          </w:p>
        </w:tc>
      </w:tr>
    </w:tbl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Pr="00E81DC3" w:rsidRDefault="008B0AF8" w:rsidP="008B0A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DC3">
        <w:rPr>
          <w:rFonts w:ascii="Times New Roman" w:hAnsi="Times New Roman" w:cs="Times New Roman"/>
          <w:sz w:val="24"/>
          <w:szCs w:val="24"/>
          <w:u w:val="single"/>
        </w:rPr>
        <w:t>Forklaring til kostnadsoppstillingen: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1.00   Felleskostnader er byggherrens kostnader som kommer i tillegg til entreprisen.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2.00   Totalentreprise, inkluderer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 xml:space="preserve">byggekostnader, VVS, elektro,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           tele/automatikk og prosjekteringskostnader.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3.00   VVS kostnader er inkludert i post 2.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4.00   El. kostnader er inkludert i post 2</w:t>
      </w:r>
    </w:p>
    <w:p w:rsidR="00F93CF4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5.00   Tele- og automasjonsinstallasjoner er inkludert i post 2</w:t>
      </w:r>
      <w:r w:rsidR="00975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6.00   Andre inst. er </w:t>
      </w:r>
      <w:r w:rsidR="00F93CF4">
        <w:rPr>
          <w:rFonts w:ascii="Times New Roman" w:hAnsi="Times New Roman" w:cs="Times New Roman"/>
          <w:sz w:val="24"/>
          <w:szCs w:val="24"/>
        </w:rPr>
        <w:t>inkludert i post 2</w:t>
      </w:r>
      <w:r w:rsidR="009759B5">
        <w:rPr>
          <w:rFonts w:ascii="Times New Roman" w:hAnsi="Times New Roman" w:cs="Times New Roman"/>
          <w:sz w:val="24"/>
          <w:szCs w:val="24"/>
        </w:rPr>
        <w:t>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7.00   Utendørsanlegg er </w:t>
      </w:r>
      <w:r w:rsidR="00F93CF4">
        <w:rPr>
          <w:rFonts w:ascii="Times New Roman" w:hAnsi="Times New Roman" w:cs="Times New Roman"/>
          <w:sz w:val="24"/>
          <w:szCs w:val="24"/>
        </w:rPr>
        <w:t xml:space="preserve">div tilpasninger rundt bygget som ikke er med i entreprisen.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8.00   Generelle kostnader som ikke er inkludert i entreprisen.</w:t>
      </w:r>
    </w:p>
    <w:p w:rsidR="008B0AF8" w:rsidRPr="00E81DC3" w:rsidRDefault="008B0AF8" w:rsidP="008B0AF8">
      <w:pPr>
        <w:pStyle w:val="Topptekst"/>
        <w:tabs>
          <w:tab w:val="left" w:pos="708"/>
        </w:tabs>
        <w:spacing w:line="360" w:lineRule="auto"/>
        <w:rPr>
          <w:szCs w:val="24"/>
        </w:rPr>
      </w:pPr>
      <w:r w:rsidRPr="00E81DC3">
        <w:rPr>
          <w:szCs w:val="24"/>
        </w:rPr>
        <w:t xml:space="preserve">9.00   </w:t>
      </w:r>
      <w:r w:rsidRPr="00E81DC3">
        <w:rPr>
          <w:color w:val="000000"/>
          <w:szCs w:val="24"/>
        </w:rPr>
        <w:t>Spesielle kostn. omfatter inventar/</w:t>
      </w:r>
      <w:r w:rsidR="00023526" w:rsidRPr="00E81DC3">
        <w:rPr>
          <w:color w:val="000000"/>
          <w:szCs w:val="24"/>
        </w:rPr>
        <w:t>utstyr og</w:t>
      </w:r>
      <w:r w:rsidRPr="00E81DC3">
        <w:rPr>
          <w:color w:val="000000"/>
          <w:szCs w:val="24"/>
        </w:rPr>
        <w:t xml:space="preserve"> </w:t>
      </w:r>
      <w:r w:rsidRPr="00E81DC3">
        <w:rPr>
          <w:szCs w:val="24"/>
        </w:rPr>
        <w:t xml:space="preserve">mva. </w:t>
      </w:r>
    </w:p>
    <w:p w:rsidR="00BB2BAA" w:rsidRDefault="00753E0F" w:rsidP="008B0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 w:rsidR="008B0AF8" w:rsidRPr="00E81DC3">
        <w:rPr>
          <w:rFonts w:ascii="Times New Roman" w:hAnsi="Times New Roman" w:cs="Times New Roman"/>
          <w:sz w:val="24"/>
          <w:szCs w:val="24"/>
        </w:rPr>
        <w:t>Marginer omfatter uforutsette utgifter</w:t>
      </w:r>
      <w:r w:rsidR="00573747">
        <w:rPr>
          <w:rFonts w:ascii="Times New Roman" w:hAnsi="Times New Roman" w:cs="Times New Roman"/>
          <w:sz w:val="24"/>
          <w:szCs w:val="24"/>
        </w:rPr>
        <w:t>.</w:t>
      </w:r>
    </w:p>
    <w:p w:rsidR="00BB2BAA" w:rsidRDefault="00BB2BAA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04" w:rsidRDefault="00B22504" w:rsidP="001D3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Pr="00B7128E" w:rsidRDefault="004E72A2" w:rsidP="001D3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28E">
        <w:rPr>
          <w:rFonts w:ascii="Times New Roman" w:hAnsi="Times New Roman" w:cs="Times New Roman"/>
          <w:sz w:val="24"/>
          <w:szCs w:val="24"/>
        </w:rPr>
        <w:t>Fremdrift</w:t>
      </w:r>
      <w:r w:rsidR="00B7128E" w:rsidRPr="00B7128E">
        <w:rPr>
          <w:rFonts w:ascii="Times New Roman" w:hAnsi="Times New Roman" w:cs="Times New Roman"/>
          <w:sz w:val="24"/>
          <w:szCs w:val="24"/>
        </w:rPr>
        <w:t>:</w:t>
      </w:r>
    </w:p>
    <w:p w:rsidR="00B22504" w:rsidRDefault="00B22504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3B7EDA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Påbygget skal stå ferdig </w:t>
      </w:r>
      <w:r w:rsidR="00857A12">
        <w:rPr>
          <w:rFonts w:ascii="Times New Roman" w:hAnsi="Times New Roman" w:cs="Times New Roman"/>
          <w:sz w:val="24"/>
          <w:szCs w:val="24"/>
        </w:rPr>
        <w:t xml:space="preserve">i løpet av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="00E81DC3" w:rsidRPr="00E81DC3">
        <w:rPr>
          <w:rFonts w:ascii="Times New Roman" w:hAnsi="Times New Roman" w:cs="Times New Roman"/>
          <w:sz w:val="24"/>
          <w:szCs w:val="24"/>
        </w:rPr>
        <w:t>Hovedfremdriftsplan vil bli utarbeidet i forbindelse med utarbeidelse av kontrakt.</w:t>
      </w:r>
    </w:p>
    <w:p w:rsidR="001D3656" w:rsidRDefault="001D3656" w:rsidP="001D3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FD8" w:rsidRPr="006B0AD4" w:rsidRDefault="00720FD8" w:rsidP="001D36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Vurderinger:</w:t>
      </w:r>
    </w:p>
    <w:p w:rsidR="008B0AF8" w:rsidRDefault="001D3656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56">
        <w:rPr>
          <w:rFonts w:ascii="Times New Roman" w:hAnsi="Times New Roman" w:cs="Times New Roman"/>
          <w:sz w:val="24"/>
          <w:szCs w:val="24"/>
        </w:rPr>
        <w:t xml:space="preserve">Det anbefales at foreliggende resultat fra konkurransen </w:t>
      </w:r>
      <w:r w:rsidR="008B0AF8">
        <w:rPr>
          <w:rFonts w:ascii="Times New Roman" w:hAnsi="Times New Roman" w:cs="Times New Roman"/>
          <w:sz w:val="24"/>
          <w:szCs w:val="24"/>
        </w:rPr>
        <w:t xml:space="preserve">gjennomføres. </w:t>
      </w:r>
    </w:p>
    <w:p w:rsidR="005128A8" w:rsidRDefault="005128A8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A83" w:rsidRDefault="00BB2BAA" w:rsidP="00BB2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K2 ligger 2,4 mill kroner høyere enn rammene </w:t>
      </w:r>
      <w:r w:rsidR="00753E0F">
        <w:rPr>
          <w:rFonts w:ascii="Times New Roman" w:hAnsi="Times New Roman" w:cs="Times New Roman"/>
          <w:sz w:val="24"/>
          <w:szCs w:val="24"/>
        </w:rPr>
        <w:t>i K</w:t>
      </w:r>
      <w:r>
        <w:rPr>
          <w:rFonts w:ascii="Times New Roman" w:hAnsi="Times New Roman" w:cs="Times New Roman"/>
          <w:sz w:val="24"/>
          <w:szCs w:val="24"/>
        </w:rPr>
        <w:t xml:space="preserve">0. Det ble i styresak 155-15 påpekt at </w:t>
      </w:r>
      <w:r w:rsidR="00753E0F">
        <w:rPr>
          <w:rFonts w:ascii="Times New Roman" w:hAnsi="Times New Roman" w:cs="Times New Roman"/>
          <w:sz w:val="24"/>
          <w:szCs w:val="24"/>
        </w:rPr>
        <w:t xml:space="preserve">en var usikker på om </w:t>
      </w:r>
      <w:r>
        <w:rPr>
          <w:rFonts w:ascii="Times New Roman" w:hAnsi="Times New Roman" w:cs="Times New Roman"/>
          <w:sz w:val="24"/>
          <w:szCs w:val="24"/>
        </w:rPr>
        <w:t xml:space="preserve">kostnadsrammene for prosjektet var for </w:t>
      </w:r>
      <w:r w:rsidR="00753E0F">
        <w:rPr>
          <w:rFonts w:ascii="Times New Roman" w:hAnsi="Times New Roman" w:cs="Times New Roman"/>
          <w:sz w:val="24"/>
          <w:szCs w:val="24"/>
        </w:rPr>
        <w:t>lav</w:t>
      </w:r>
      <w:r>
        <w:rPr>
          <w:rFonts w:ascii="Times New Roman" w:hAnsi="Times New Roman" w:cs="Times New Roman"/>
          <w:sz w:val="24"/>
          <w:szCs w:val="24"/>
        </w:rPr>
        <w:t xml:space="preserve"> i forhold til romprogrammet</w:t>
      </w:r>
      <w:r w:rsidR="009A1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0F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53E0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ikke kom til å få endelig svar før anbudsprosessen var ferdig. </w:t>
      </w:r>
      <w:r w:rsidR="00753E0F">
        <w:rPr>
          <w:rFonts w:ascii="Times New Roman" w:hAnsi="Times New Roman" w:cs="Times New Roman"/>
          <w:sz w:val="24"/>
          <w:szCs w:val="24"/>
        </w:rPr>
        <w:t xml:space="preserve">En hadde en forventning om en </w:t>
      </w:r>
      <w:r w:rsidR="00B22504">
        <w:rPr>
          <w:rFonts w:ascii="Times New Roman" w:hAnsi="Times New Roman" w:cs="Times New Roman"/>
          <w:sz w:val="24"/>
          <w:szCs w:val="24"/>
        </w:rPr>
        <w:t xml:space="preserve">positiv kostnadsmessig </w:t>
      </w:r>
      <w:r w:rsidR="00753E0F">
        <w:rPr>
          <w:rFonts w:ascii="Times New Roman" w:hAnsi="Times New Roman" w:cs="Times New Roman"/>
          <w:sz w:val="24"/>
          <w:szCs w:val="24"/>
        </w:rPr>
        <w:t>markedsgevinst</w:t>
      </w:r>
      <w:r w:rsidR="00DE6A83">
        <w:rPr>
          <w:rFonts w:ascii="Times New Roman" w:hAnsi="Times New Roman" w:cs="Times New Roman"/>
          <w:sz w:val="24"/>
          <w:szCs w:val="24"/>
        </w:rPr>
        <w:t xml:space="preserve"> pga. situasjonen i bygg- og anleggsbransjen i regionen</w:t>
      </w:r>
      <w:r w:rsidR="00753E0F">
        <w:rPr>
          <w:rFonts w:ascii="Times New Roman" w:hAnsi="Times New Roman" w:cs="Times New Roman"/>
          <w:sz w:val="24"/>
          <w:szCs w:val="24"/>
        </w:rPr>
        <w:t xml:space="preserve">, men fordi dette prosjektet omfatter både tilbygg og rehab./ombygging vil </w:t>
      </w:r>
      <w:r w:rsidR="00B22504">
        <w:rPr>
          <w:rFonts w:ascii="Times New Roman" w:hAnsi="Times New Roman" w:cs="Times New Roman"/>
          <w:sz w:val="24"/>
          <w:szCs w:val="24"/>
        </w:rPr>
        <w:t xml:space="preserve">prosjektet </w:t>
      </w:r>
      <w:r w:rsidR="00753E0F">
        <w:rPr>
          <w:rFonts w:ascii="Times New Roman" w:hAnsi="Times New Roman" w:cs="Times New Roman"/>
          <w:sz w:val="24"/>
          <w:szCs w:val="24"/>
        </w:rPr>
        <w:t>ha en høye</w:t>
      </w:r>
      <w:r w:rsidR="00DE6A83">
        <w:rPr>
          <w:rFonts w:ascii="Times New Roman" w:hAnsi="Times New Roman" w:cs="Times New Roman"/>
          <w:sz w:val="24"/>
          <w:szCs w:val="24"/>
        </w:rPr>
        <w:t xml:space="preserve">re risiko enn i et rent nybygg. Dette kan ha medført at en ikke oppnår så lave priser som en håpet på. </w:t>
      </w:r>
    </w:p>
    <w:p w:rsidR="00BB2BAA" w:rsidRDefault="00BB2BAA" w:rsidP="00BB2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viktig</w:t>
      </w:r>
      <w:r w:rsidR="009A10FA">
        <w:rPr>
          <w:rFonts w:ascii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hAnsi="Times New Roman" w:cs="Times New Roman"/>
          <w:sz w:val="24"/>
          <w:szCs w:val="24"/>
        </w:rPr>
        <w:t xml:space="preserve">for prosjektet </w:t>
      </w:r>
      <w:r w:rsidR="00DE6A83">
        <w:rPr>
          <w:rFonts w:ascii="Times New Roman" w:hAnsi="Times New Roman" w:cs="Times New Roman"/>
          <w:sz w:val="24"/>
          <w:szCs w:val="24"/>
        </w:rPr>
        <w:t>har vært</w:t>
      </w:r>
      <w:r w:rsidR="009A1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å løse romprogrammet og tilrettelegge for skikkelige arbeidsforhold til de ansatte</w:t>
      </w:r>
      <w:r w:rsidR="005C4501">
        <w:rPr>
          <w:rFonts w:ascii="Times New Roman" w:hAnsi="Times New Roman" w:cs="Times New Roman"/>
          <w:sz w:val="24"/>
          <w:szCs w:val="24"/>
        </w:rPr>
        <w:t>.</w:t>
      </w:r>
      <w:r w:rsidR="00DE6A83">
        <w:rPr>
          <w:rFonts w:ascii="Times New Roman" w:hAnsi="Times New Roman" w:cs="Times New Roman"/>
          <w:sz w:val="24"/>
          <w:szCs w:val="24"/>
        </w:rPr>
        <w:t xml:space="preserve"> Til tross for utfordrende tomt har en klart å få på plass to nye boenheter </w:t>
      </w:r>
      <w:r w:rsidR="00B22504">
        <w:rPr>
          <w:rFonts w:ascii="Times New Roman" w:hAnsi="Times New Roman" w:cs="Times New Roman"/>
          <w:sz w:val="24"/>
          <w:szCs w:val="24"/>
        </w:rPr>
        <w:t xml:space="preserve">og </w:t>
      </w:r>
      <w:r w:rsidR="00DE6A83">
        <w:rPr>
          <w:rFonts w:ascii="Times New Roman" w:hAnsi="Times New Roman" w:cs="Times New Roman"/>
          <w:sz w:val="24"/>
          <w:szCs w:val="24"/>
        </w:rPr>
        <w:t>personalbase som oppfyller krav</w:t>
      </w:r>
      <w:r w:rsidR="00B22504">
        <w:rPr>
          <w:rFonts w:ascii="Times New Roman" w:hAnsi="Times New Roman" w:cs="Times New Roman"/>
          <w:sz w:val="24"/>
          <w:szCs w:val="24"/>
        </w:rPr>
        <w:t>ene</w:t>
      </w:r>
      <w:r w:rsidR="00DE6A83">
        <w:rPr>
          <w:rFonts w:ascii="Times New Roman" w:hAnsi="Times New Roman" w:cs="Times New Roman"/>
          <w:sz w:val="24"/>
          <w:szCs w:val="24"/>
        </w:rPr>
        <w:t>.</w:t>
      </w:r>
    </w:p>
    <w:p w:rsidR="00DE6A83" w:rsidRDefault="00DE6A83" w:rsidP="00BB2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AA" w:rsidRDefault="00BB2BAA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04" w:rsidRDefault="00B225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D3656" w:rsidRPr="00B7128E" w:rsidRDefault="00DE6A83" w:rsidP="001D36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</w:t>
      </w:r>
      <w:r w:rsidR="009420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oreslår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til vedtak</w:t>
      </w:r>
      <w:r w:rsidR="001D3656" w:rsidRPr="00B7128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D3656" w:rsidRPr="00DE6A83" w:rsidRDefault="001D3656" w:rsidP="001D3656">
      <w:pPr>
        <w:rPr>
          <w:rFonts w:ascii="Times New Roman" w:hAnsi="Times New Roman" w:cs="Times New Roman"/>
          <w:sz w:val="24"/>
          <w:szCs w:val="24"/>
        </w:rPr>
      </w:pPr>
    </w:p>
    <w:p w:rsidR="008B0AF8" w:rsidRPr="00DE6A83" w:rsidRDefault="008B0AF8" w:rsidP="008B0AF8">
      <w:pPr>
        <w:pStyle w:val="Innrykk"/>
        <w:numPr>
          <w:ilvl w:val="0"/>
          <w:numId w:val="5"/>
        </w:numPr>
        <w:rPr>
          <w:sz w:val="24"/>
          <w:lang w:val="nb-NO"/>
        </w:rPr>
      </w:pPr>
      <w:r w:rsidRPr="00DE6A83">
        <w:rPr>
          <w:sz w:val="24"/>
          <w:lang w:val="nb-NO"/>
        </w:rPr>
        <w:t xml:space="preserve">Kostnadsoverslag 2 for </w:t>
      </w:r>
      <w:r w:rsidR="00DE6A83">
        <w:rPr>
          <w:sz w:val="24"/>
          <w:lang w:val="nb-NO"/>
        </w:rPr>
        <w:t>pnr. 21009</w:t>
      </w:r>
      <w:r w:rsidRPr="00DE6A83">
        <w:rPr>
          <w:sz w:val="24"/>
          <w:lang w:val="nb-NO"/>
        </w:rPr>
        <w:t>, med en total ramme på</w:t>
      </w:r>
      <w:r w:rsidR="00F82334" w:rsidRPr="00DE6A83">
        <w:rPr>
          <w:sz w:val="24"/>
          <w:lang w:val="nb-NO"/>
        </w:rPr>
        <w:t xml:space="preserve"> </w:t>
      </w:r>
      <w:r w:rsidR="005128A8" w:rsidRPr="00DE6A83">
        <w:rPr>
          <w:sz w:val="24"/>
          <w:lang w:val="nb-NO"/>
        </w:rPr>
        <w:t>11</w:t>
      </w:r>
      <w:r w:rsidR="003C5CF8" w:rsidRPr="00DE6A83">
        <w:rPr>
          <w:sz w:val="24"/>
          <w:lang w:val="nb-NO"/>
        </w:rPr>
        <w:t>,</w:t>
      </w:r>
      <w:r w:rsidR="005128A8" w:rsidRPr="00DE6A83">
        <w:rPr>
          <w:sz w:val="24"/>
          <w:lang w:val="nb-NO"/>
        </w:rPr>
        <w:t>4</w:t>
      </w:r>
      <w:r w:rsidRPr="00DE6A83">
        <w:rPr>
          <w:sz w:val="24"/>
          <w:lang w:val="nb-NO"/>
        </w:rPr>
        <w:t xml:space="preserve"> mill. kroner, godkjennes. </w:t>
      </w:r>
    </w:p>
    <w:p w:rsidR="00573747" w:rsidRPr="00DE6A83" w:rsidRDefault="00573747" w:rsidP="00573747">
      <w:pPr>
        <w:pStyle w:val="Innrykk"/>
        <w:ind w:left="1352"/>
        <w:rPr>
          <w:sz w:val="24"/>
          <w:lang w:val="nb-NO"/>
        </w:rPr>
      </w:pPr>
    </w:p>
    <w:p w:rsidR="005F1C6E" w:rsidRPr="00DE6A83" w:rsidRDefault="005F1C6E" w:rsidP="008B0AF8">
      <w:pPr>
        <w:pStyle w:val="Innrykk"/>
        <w:numPr>
          <w:ilvl w:val="0"/>
          <w:numId w:val="5"/>
        </w:numPr>
        <w:rPr>
          <w:sz w:val="24"/>
          <w:lang w:val="nb-NO"/>
        </w:rPr>
      </w:pPr>
      <w:r w:rsidRPr="00DE6A83">
        <w:rPr>
          <w:sz w:val="24"/>
          <w:lang w:val="nb-NO"/>
        </w:rPr>
        <w:t>Kontrakt med lavbyder inngås</w:t>
      </w:r>
      <w:r w:rsidR="00B22504">
        <w:rPr>
          <w:sz w:val="24"/>
          <w:lang w:val="nb-NO"/>
        </w:rPr>
        <w:t xml:space="preserve"> så snart prosjektet er fullfinansiert.</w:t>
      </w:r>
    </w:p>
    <w:p w:rsidR="001D3656" w:rsidRPr="00DE6A83" w:rsidRDefault="001D3656" w:rsidP="001D3656">
      <w:pPr>
        <w:pStyle w:val="Innrykk"/>
        <w:rPr>
          <w:sz w:val="24"/>
          <w:szCs w:val="24"/>
          <w:lang w:val="nb-NO"/>
        </w:rPr>
      </w:pPr>
    </w:p>
    <w:p w:rsidR="001D3656" w:rsidRPr="00B22504" w:rsidRDefault="00B22504" w:rsidP="001D3656">
      <w:pPr>
        <w:pStyle w:val="Innryk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nb-NO"/>
        </w:rPr>
        <w:t>Det godkjennes at b</w:t>
      </w:r>
      <w:r w:rsidR="005F1C6E" w:rsidRPr="00DE6A83">
        <w:rPr>
          <w:sz w:val="24"/>
          <w:szCs w:val="24"/>
          <w:lang w:val="nb-NO"/>
        </w:rPr>
        <w:t>yggearbeidene igangsettes med f</w:t>
      </w:r>
      <w:r w:rsidR="001D3656" w:rsidRPr="00DE6A83">
        <w:rPr>
          <w:sz w:val="24"/>
          <w:szCs w:val="24"/>
          <w:lang w:val="nb-NO"/>
        </w:rPr>
        <w:t xml:space="preserve">remdriftsplan </w:t>
      </w:r>
      <w:r w:rsidR="005F1C6E" w:rsidRPr="00DE6A83">
        <w:rPr>
          <w:sz w:val="24"/>
          <w:szCs w:val="24"/>
          <w:lang w:val="nb-NO"/>
        </w:rPr>
        <w:t xml:space="preserve">for </w:t>
      </w:r>
      <w:r w:rsidR="001D3656" w:rsidRPr="00DE6A83">
        <w:rPr>
          <w:sz w:val="24"/>
          <w:szCs w:val="24"/>
          <w:lang w:val="nb-NO"/>
        </w:rPr>
        <w:t>ferdigstilling av prosjektet i</w:t>
      </w:r>
      <w:r w:rsidR="005128A8" w:rsidRPr="00DE6A83">
        <w:rPr>
          <w:sz w:val="24"/>
          <w:szCs w:val="24"/>
          <w:lang w:val="nb-NO"/>
        </w:rPr>
        <w:t xml:space="preserve"> løpet av </w:t>
      </w:r>
      <w:r w:rsidR="001D3656" w:rsidRPr="00DE6A83">
        <w:rPr>
          <w:sz w:val="24"/>
          <w:szCs w:val="24"/>
          <w:lang w:val="nb-NO"/>
        </w:rPr>
        <w:t>201</w:t>
      </w:r>
      <w:r w:rsidR="008B0AF8" w:rsidRPr="00DE6A83">
        <w:rPr>
          <w:sz w:val="24"/>
          <w:szCs w:val="24"/>
          <w:lang w:val="nb-NO"/>
        </w:rPr>
        <w:t>7</w:t>
      </w:r>
      <w:r w:rsidR="001D3656" w:rsidRPr="00DE6A83">
        <w:rPr>
          <w:sz w:val="24"/>
          <w:szCs w:val="24"/>
          <w:lang w:val="nb-NO"/>
        </w:rPr>
        <w:t>.</w:t>
      </w:r>
    </w:p>
    <w:p w:rsidR="00B22504" w:rsidRDefault="00B22504" w:rsidP="00B22504">
      <w:pPr>
        <w:pStyle w:val="Innrykk"/>
        <w:ind w:left="1352"/>
        <w:rPr>
          <w:sz w:val="24"/>
          <w:lang w:val="nb-NO"/>
        </w:rPr>
      </w:pPr>
    </w:p>
    <w:p w:rsidR="00B22504" w:rsidRPr="00DE6A83" w:rsidRDefault="00B22504" w:rsidP="00B22504">
      <w:pPr>
        <w:pStyle w:val="Innrykk"/>
        <w:numPr>
          <w:ilvl w:val="0"/>
          <w:numId w:val="5"/>
        </w:numPr>
        <w:rPr>
          <w:sz w:val="24"/>
          <w:lang w:val="nb-NO"/>
        </w:rPr>
      </w:pPr>
      <w:r w:rsidRPr="00DE6A83">
        <w:rPr>
          <w:sz w:val="24"/>
          <w:lang w:val="nb-NO"/>
        </w:rPr>
        <w:t xml:space="preserve">Saken oversendes </w:t>
      </w:r>
      <w:r>
        <w:rPr>
          <w:sz w:val="24"/>
          <w:lang w:val="nb-NO"/>
        </w:rPr>
        <w:t>r</w:t>
      </w:r>
      <w:r w:rsidRPr="00DE6A83">
        <w:rPr>
          <w:sz w:val="24"/>
          <w:lang w:val="nb-NO"/>
        </w:rPr>
        <w:t xml:space="preserve">ådmannen for </w:t>
      </w:r>
      <w:r>
        <w:rPr>
          <w:sz w:val="24"/>
          <w:lang w:val="nb-NO"/>
        </w:rPr>
        <w:t>videre behandling.</w:t>
      </w:r>
    </w:p>
    <w:p w:rsidR="00B22504" w:rsidRPr="00DE6A83" w:rsidRDefault="00B22504" w:rsidP="00B22504">
      <w:pPr>
        <w:pStyle w:val="Innrykk"/>
        <w:ind w:left="1352"/>
        <w:rPr>
          <w:sz w:val="24"/>
          <w:lang w:val="nb-NO"/>
        </w:rPr>
      </w:pPr>
    </w:p>
    <w:p w:rsidR="00B22504" w:rsidRPr="00DE6A83" w:rsidRDefault="00B22504" w:rsidP="00B22504">
      <w:pPr>
        <w:pStyle w:val="Innrykk"/>
        <w:ind w:left="1352"/>
        <w:rPr>
          <w:sz w:val="24"/>
          <w:szCs w:val="24"/>
        </w:rPr>
      </w:pPr>
    </w:p>
    <w:p w:rsidR="00573747" w:rsidRDefault="00573747" w:rsidP="00573747">
      <w:pPr>
        <w:pStyle w:val="Listeavsnitt"/>
        <w:rPr>
          <w:color w:val="0000FF"/>
          <w:sz w:val="24"/>
          <w:szCs w:val="24"/>
        </w:rPr>
      </w:pPr>
    </w:p>
    <w:p w:rsidR="00573747" w:rsidRPr="001D3656" w:rsidRDefault="00573747" w:rsidP="00573747">
      <w:pPr>
        <w:pStyle w:val="Innrykk"/>
        <w:ind w:left="1352"/>
        <w:rPr>
          <w:color w:val="0000FF"/>
          <w:sz w:val="24"/>
          <w:szCs w:val="24"/>
        </w:rPr>
      </w:pPr>
    </w:p>
    <w:p w:rsidR="00A922C8" w:rsidRDefault="00A922C8" w:rsidP="005A4DBB">
      <w:pPr>
        <w:rPr>
          <w:rFonts w:ascii="Times New Roman" w:hAnsi="Times New Roman" w:cs="Times New Roman"/>
          <w:sz w:val="28"/>
          <w:szCs w:val="28"/>
        </w:rPr>
      </w:pPr>
    </w:p>
    <w:p w:rsidR="00A922C8" w:rsidRPr="006B0AD4" w:rsidRDefault="00A922C8" w:rsidP="005A4DBB">
      <w:pPr>
        <w:rPr>
          <w:rFonts w:ascii="Times New Roman" w:hAnsi="Times New Roman" w:cs="Times New Roman"/>
          <w:sz w:val="28"/>
          <w:szCs w:val="28"/>
        </w:rPr>
      </w:pPr>
    </w:p>
    <w:p w:rsidR="00E613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B22504">
        <w:rPr>
          <w:rFonts w:ascii="Times New Roman" w:hAnsi="Times New Roman" w:cs="Times New Roman"/>
          <w:sz w:val="24"/>
          <w:szCs w:val="24"/>
        </w:rPr>
        <w:t>21.09.2016</w:t>
      </w:r>
    </w:p>
    <w:p w:rsidR="001369FB" w:rsidRPr="006B0AD4" w:rsidRDefault="001369FB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B0A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</w:p>
    <w:p w:rsidR="008B0AF8" w:rsidRDefault="008B0AF8" w:rsidP="008B0AF8"/>
    <w:p w:rsidR="001369FB" w:rsidRDefault="001369FB" w:rsidP="005A4DBB">
      <w:pPr>
        <w:rPr>
          <w:rFonts w:ascii="Times New Roman" w:hAnsi="Times New Roman" w:cs="Times New Roman"/>
          <w:sz w:val="24"/>
          <w:szCs w:val="24"/>
        </w:rPr>
      </w:pPr>
    </w:p>
    <w:sectPr w:rsidR="001369FB" w:rsidSect="00FE0E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D4" w:rsidRDefault="00E613D4" w:rsidP="00B30221">
      <w:pPr>
        <w:spacing w:after="0" w:line="240" w:lineRule="auto"/>
      </w:pPr>
      <w:r>
        <w:separator/>
      </w:r>
    </w:p>
  </w:endnote>
  <w:end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08652"/>
      <w:docPartObj>
        <w:docPartGallery w:val="Page Numbers (Bottom of Page)"/>
        <w:docPartUnique/>
      </w:docPartObj>
    </w:sdtPr>
    <w:sdtContent>
      <w:p w:rsidR="00FF760B" w:rsidRDefault="00FF76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760B" w:rsidRDefault="00FF76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D4" w:rsidRDefault="00E613D4" w:rsidP="00B30221">
      <w:pPr>
        <w:spacing w:after="0" w:line="240" w:lineRule="auto"/>
      </w:pPr>
      <w:r>
        <w:separator/>
      </w:r>
    </w:p>
  </w:footnote>
  <w:foot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526"/>
    <w:rsid w:val="000327E4"/>
    <w:rsid w:val="00075EBA"/>
    <w:rsid w:val="000835D0"/>
    <w:rsid w:val="00097712"/>
    <w:rsid w:val="000A69CD"/>
    <w:rsid w:val="000B1223"/>
    <w:rsid w:val="000B30FA"/>
    <w:rsid w:val="001269B0"/>
    <w:rsid w:val="00135883"/>
    <w:rsid w:val="001369FB"/>
    <w:rsid w:val="00156569"/>
    <w:rsid w:val="0017678E"/>
    <w:rsid w:val="00186B3A"/>
    <w:rsid w:val="001870CE"/>
    <w:rsid w:val="00190A2F"/>
    <w:rsid w:val="00196F0B"/>
    <w:rsid w:val="001B19F5"/>
    <w:rsid w:val="001D3656"/>
    <w:rsid w:val="001D62FC"/>
    <w:rsid w:val="001E2546"/>
    <w:rsid w:val="00206A8B"/>
    <w:rsid w:val="002071A2"/>
    <w:rsid w:val="00263933"/>
    <w:rsid w:val="00265A6A"/>
    <w:rsid w:val="002B39AF"/>
    <w:rsid w:val="0033444C"/>
    <w:rsid w:val="00382314"/>
    <w:rsid w:val="003A5B5A"/>
    <w:rsid w:val="003B2054"/>
    <w:rsid w:val="003B7EDA"/>
    <w:rsid w:val="003C5CF8"/>
    <w:rsid w:val="003E1121"/>
    <w:rsid w:val="00487D79"/>
    <w:rsid w:val="004941E8"/>
    <w:rsid w:val="004B067D"/>
    <w:rsid w:val="004C093A"/>
    <w:rsid w:val="004C59B2"/>
    <w:rsid w:val="004E0F9A"/>
    <w:rsid w:val="004E72A2"/>
    <w:rsid w:val="005128A8"/>
    <w:rsid w:val="0053017C"/>
    <w:rsid w:val="00573747"/>
    <w:rsid w:val="005A4DBB"/>
    <w:rsid w:val="005B05E6"/>
    <w:rsid w:val="005B0DA6"/>
    <w:rsid w:val="005B2BE6"/>
    <w:rsid w:val="005C4501"/>
    <w:rsid w:val="005C7462"/>
    <w:rsid w:val="005F0FA2"/>
    <w:rsid w:val="005F1C6E"/>
    <w:rsid w:val="00611355"/>
    <w:rsid w:val="00627625"/>
    <w:rsid w:val="006533B3"/>
    <w:rsid w:val="0066740C"/>
    <w:rsid w:val="0068300B"/>
    <w:rsid w:val="006842E6"/>
    <w:rsid w:val="006908BF"/>
    <w:rsid w:val="006B0AD4"/>
    <w:rsid w:val="006B378F"/>
    <w:rsid w:val="006C2FDE"/>
    <w:rsid w:val="006D75FA"/>
    <w:rsid w:val="006F078A"/>
    <w:rsid w:val="006F29C8"/>
    <w:rsid w:val="006F671A"/>
    <w:rsid w:val="00720FD8"/>
    <w:rsid w:val="00727BEA"/>
    <w:rsid w:val="00740CC7"/>
    <w:rsid w:val="00753E0F"/>
    <w:rsid w:val="00762281"/>
    <w:rsid w:val="00781B98"/>
    <w:rsid w:val="00793252"/>
    <w:rsid w:val="007B459C"/>
    <w:rsid w:val="007E2845"/>
    <w:rsid w:val="00803ED7"/>
    <w:rsid w:val="00847DA3"/>
    <w:rsid w:val="00857A12"/>
    <w:rsid w:val="008668CB"/>
    <w:rsid w:val="008859BF"/>
    <w:rsid w:val="00890E97"/>
    <w:rsid w:val="008B0AF8"/>
    <w:rsid w:val="008C1A3D"/>
    <w:rsid w:val="008E2260"/>
    <w:rsid w:val="008E3EB0"/>
    <w:rsid w:val="008E48A6"/>
    <w:rsid w:val="009043C9"/>
    <w:rsid w:val="0091686D"/>
    <w:rsid w:val="00924E79"/>
    <w:rsid w:val="0094207D"/>
    <w:rsid w:val="009435FB"/>
    <w:rsid w:val="00943965"/>
    <w:rsid w:val="00943A83"/>
    <w:rsid w:val="009679B0"/>
    <w:rsid w:val="009759B5"/>
    <w:rsid w:val="009873D1"/>
    <w:rsid w:val="009A10FA"/>
    <w:rsid w:val="009A6AC9"/>
    <w:rsid w:val="009C13DD"/>
    <w:rsid w:val="009C5624"/>
    <w:rsid w:val="009F2462"/>
    <w:rsid w:val="009F4F78"/>
    <w:rsid w:val="00A76E17"/>
    <w:rsid w:val="00A83623"/>
    <w:rsid w:val="00A922C8"/>
    <w:rsid w:val="00AA60A7"/>
    <w:rsid w:val="00AA7F48"/>
    <w:rsid w:val="00AD3D7A"/>
    <w:rsid w:val="00B04F63"/>
    <w:rsid w:val="00B107B7"/>
    <w:rsid w:val="00B22504"/>
    <w:rsid w:val="00B30221"/>
    <w:rsid w:val="00B30CC1"/>
    <w:rsid w:val="00B3662E"/>
    <w:rsid w:val="00B52A16"/>
    <w:rsid w:val="00B67FF5"/>
    <w:rsid w:val="00B7128E"/>
    <w:rsid w:val="00B726CA"/>
    <w:rsid w:val="00B7732D"/>
    <w:rsid w:val="00B8201C"/>
    <w:rsid w:val="00BB1A4C"/>
    <w:rsid w:val="00BB2BAA"/>
    <w:rsid w:val="00BC664E"/>
    <w:rsid w:val="00BF488A"/>
    <w:rsid w:val="00C27D11"/>
    <w:rsid w:val="00C4055E"/>
    <w:rsid w:val="00C470A3"/>
    <w:rsid w:val="00C57B7D"/>
    <w:rsid w:val="00C64EFD"/>
    <w:rsid w:val="00CB0B4C"/>
    <w:rsid w:val="00CC3A40"/>
    <w:rsid w:val="00CC5B49"/>
    <w:rsid w:val="00CF4C50"/>
    <w:rsid w:val="00DA5991"/>
    <w:rsid w:val="00DE58E6"/>
    <w:rsid w:val="00DE6A83"/>
    <w:rsid w:val="00E07369"/>
    <w:rsid w:val="00E336D5"/>
    <w:rsid w:val="00E35F1D"/>
    <w:rsid w:val="00E3736B"/>
    <w:rsid w:val="00E51D94"/>
    <w:rsid w:val="00E613D4"/>
    <w:rsid w:val="00E62959"/>
    <w:rsid w:val="00E81DC3"/>
    <w:rsid w:val="00E97E8C"/>
    <w:rsid w:val="00ED7D7B"/>
    <w:rsid w:val="00F228E5"/>
    <w:rsid w:val="00F52164"/>
    <w:rsid w:val="00F65156"/>
    <w:rsid w:val="00F73B5D"/>
    <w:rsid w:val="00F81268"/>
    <w:rsid w:val="00F82334"/>
    <w:rsid w:val="00F93CF4"/>
    <w:rsid w:val="00FE0E9D"/>
    <w:rsid w:val="00FE5191"/>
    <w:rsid w:val="00FF1E92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F58D-05EB-4241-9D45-33EA772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F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192D-F9FE-4F57-ABD7-DE37A021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Bjerkelo, Ingunn</cp:lastModifiedBy>
  <cp:revision>2</cp:revision>
  <cp:lastPrinted>2016-09-12T12:23:00Z</cp:lastPrinted>
  <dcterms:created xsi:type="dcterms:W3CDTF">2016-09-20T15:41:00Z</dcterms:created>
  <dcterms:modified xsi:type="dcterms:W3CDTF">2016-09-20T15:41:00Z</dcterms:modified>
</cp:coreProperties>
</file>